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云南农业大学督导员聘任报名表</w:t>
      </w:r>
    </w:p>
    <w:p>
      <w:pPr>
        <w:jc w:val="center"/>
        <w:rPr>
          <w:rFonts w:ascii="黑体" w:hAnsi="黑体" w:eastAsia="黑体" w:cs="黑体"/>
          <w:b/>
          <w:sz w:val="18"/>
          <w:szCs w:val="18"/>
        </w:rPr>
      </w:pP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57"/>
        <w:gridCol w:w="1312"/>
        <w:gridCol w:w="833"/>
        <w:gridCol w:w="864"/>
        <w:gridCol w:w="885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出生年月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所在学院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从事专业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技术职称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最高学历（学位）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工作简历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部门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）审核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意见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黑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）：          部门（公章）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督导办审核意见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）：          部门（公章）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学校评审意见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学校（公章）                   年  月  日</w:t>
            </w:r>
          </w:p>
        </w:tc>
      </w:tr>
    </w:tbl>
    <w:p>
      <w:pPr>
        <w:rPr>
          <w:rFonts w:ascii="楷体_GB2312" w:hAnsi="Verdan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Verdana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注：表格中工作简历不够填写时可另附页。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86345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BD"/>
    <w:rsid w:val="00343B5F"/>
    <w:rsid w:val="004E32BD"/>
    <w:rsid w:val="0087406A"/>
    <w:rsid w:val="008D2E80"/>
    <w:rsid w:val="00F13FFE"/>
    <w:rsid w:val="00FF171E"/>
    <w:rsid w:val="1E23627F"/>
    <w:rsid w:val="761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719</Characters>
  <Lines>5</Lines>
  <Paragraphs>1</Paragraphs>
  <TotalTime>8</TotalTime>
  <ScaleCrop>false</ScaleCrop>
  <LinksUpToDate>false</LinksUpToDate>
  <CharactersWithSpaces>844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2021-07-05T02:01:00Z</dcterms:created>
  <dc:creator>秘书科</dc:creator>
  <cp:lastModifiedBy>zznt</cp:lastModifiedBy>
  <dcterms:modified xsi:type="dcterms:W3CDTF">2021-07-05T02:14:46Z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2B4C8FD67E904BC69709BA00D41491A7</vt:lpwstr>
  </property>
</Properties>
</file>