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7B" w:rsidRPr="0068323A" w:rsidRDefault="0075537B" w:rsidP="0075537B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68323A"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:rsidR="003B2E27" w:rsidRPr="00410DDB" w:rsidRDefault="003B2E27" w:rsidP="003B2E27">
      <w:pPr>
        <w:adjustRightInd w:val="0"/>
        <w:snapToGrid w:val="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410DDB">
        <w:rPr>
          <w:rFonts w:ascii="Times New Roman" w:eastAsia="黑体" w:hAnsi="Times New Roman" w:cs="黑体" w:hint="eastAsia"/>
          <w:sz w:val="36"/>
          <w:szCs w:val="36"/>
        </w:rPr>
        <w:t>云南农业大学教师课堂教学质量评价表</w:t>
      </w:r>
    </w:p>
    <w:p w:rsidR="003B2E27" w:rsidRPr="00A054A1" w:rsidRDefault="003B2E27" w:rsidP="003B2E27">
      <w:pPr>
        <w:adjustRightInd w:val="0"/>
        <w:snapToGrid w:val="0"/>
        <w:rPr>
          <w:rFonts w:ascii="仿宋_GB2312" w:eastAsia="仿宋_GB2312" w:hAnsi="Times New Roman" w:cs="Times New Roman"/>
          <w:sz w:val="36"/>
          <w:szCs w:val="36"/>
        </w:rPr>
      </w:pPr>
    </w:p>
    <w:p w:rsidR="003B2E27" w:rsidRPr="00A054A1" w:rsidRDefault="003B2E27" w:rsidP="003B2E27">
      <w:pPr>
        <w:adjustRightInd w:val="0"/>
        <w:snapToGrid w:val="0"/>
        <w:spacing w:afterLines="50" w:after="156"/>
        <w:rPr>
          <w:rFonts w:ascii="仿宋_GB2312" w:eastAsia="仿宋_GB2312" w:hAnsi="Times New Roman" w:cs="Times New Roman"/>
        </w:rPr>
      </w:pPr>
      <w:r w:rsidRPr="00A054A1">
        <w:rPr>
          <w:rFonts w:ascii="仿宋_GB2312" w:eastAsia="仿宋_GB2312" w:hAnsi="Times New Roman" w:cs="宋体" w:hint="eastAsia"/>
        </w:rPr>
        <w:t>教师姓名：</w:t>
      </w:r>
      <w:r w:rsidRPr="00A054A1">
        <w:rPr>
          <w:rFonts w:ascii="仿宋_GB2312" w:eastAsia="仿宋_GB2312" w:hAnsi="Times New Roman" w:cs="Times New Roman" w:hint="eastAsia"/>
        </w:rPr>
        <w:t xml:space="preserve">             </w:t>
      </w:r>
      <w:r w:rsidRPr="00A054A1">
        <w:rPr>
          <w:rFonts w:ascii="仿宋_GB2312" w:eastAsia="仿宋_GB2312" w:hAnsi="Times New Roman" w:cs="宋体" w:hint="eastAsia"/>
        </w:rPr>
        <w:t>所属学院：</w:t>
      </w:r>
      <w:r w:rsidRPr="00A054A1">
        <w:rPr>
          <w:rFonts w:ascii="仿宋_GB2312" w:eastAsia="仿宋_GB2312" w:hAnsi="Times New Roman" w:cs="Times New Roman" w:hint="eastAsia"/>
        </w:rPr>
        <w:t xml:space="preserve">                    </w:t>
      </w:r>
      <w:r w:rsidRPr="00A054A1">
        <w:rPr>
          <w:rFonts w:ascii="仿宋_GB2312" w:eastAsia="仿宋_GB2312" w:hAnsi="Times New Roman" w:cs="宋体" w:hint="eastAsia"/>
        </w:rPr>
        <w:t>课程名称：</w:t>
      </w:r>
    </w:p>
    <w:p w:rsidR="003B2E27" w:rsidRPr="00A054A1" w:rsidRDefault="003B2E27" w:rsidP="003B2E27">
      <w:pPr>
        <w:adjustRightInd w:val="0"/>
        <w:snapToGrid w:val="0"/>
        <w:spacing w:afterLines="50" w:after="156"/>
        <w:jc w:val="left"/>
        <w:rPr>
          <w:rFonts w:ascii="仿宋_GB2312" w:eastAsia="仿宋_GB2312" w:hAnsi="Times New Roman" w:cs="Times New Roman"/>
        </w:rPr>
      </w:pPr>
      <w:r w:rsidRPr="00A054A1">
        <w:rPr>
          <w:rFonts w:ascii="仿宋_GB2312" w:eastAsia="仿宋_GB2312" w:hAnsi="Times New Roman" w:cs="宋体" w:hint="eastAsia"/>
        </w:rPr>
        <w:t>应到人数：</w:t>
      </w:r>
      <w:r w:rsidRPr="00A054A1">
        <w:rPr>
          <w:rFonts w:ascii="仿宋_GB2312" w:eastAsia="仿宋_GB2312" w:hAnsi="Times New Roman" w:cs="Times New Roman" w:hint="eastAsia"/>
        </w:rPr>
        <w:t xml:space="preserve">             </w:t>
      </w:r>
      <w:r w:rsidRPr="00A054A1">
        <w:rPr>
          <w:rFonts w:ascii="仿宋_GB2312" w:eastAsia="仿宋_GB2312" w:hAnsi="Times New Roman" w:cs="宋体" w:hint="eastAsia"/>
        </w:rPr>
        <w:t>实到人数：</w:t>
      </w:r>
      <w:r w:rsidRPr="00A054A1">
        <w:rPr>
          <w:rFonts w:ascii="仿宋_GB2312" w:eastAsia="仿宋_GB2312" w:hAnsi="Times New Roman" w:cs="Times New Roman" w:hint="eastAsia"/>
        </w:rPr>
        <w:t xml:space="preserve">                    </w:t>
      </w:r>
      <w:r w:rsidRPr="00A054A1">
        <w:rPr>
          <w:rFonts w:ascii="仿宋_GB2312" w:eastAsia="仿宋_GB2312" w:hAnsi="Times New Roman" w:cs="宋体" w:hint="eastAsia"/>
        </w:rPr>
        <w:t>授课班级：</w:t>
      </w:r>
    </w:p>
    <w:p w:rsidR="003B2E27" w:rsidRPr="00A054A1" w:rsidRDefault="003B2E27" w:rsidP="003B2E27">
      <w:pPr>
        <w:adjustRightInd w:val="0"/>
        <w:snapToGrid w:val="0"/>
        <w:spacing w:afterLines="50" w:after="156"/>
        <w:rPr>
          <w:rFonts w:ascii="仿宋_GB2312" w:eastAsia="仿宋_GB2312" w:hAnsi="Times New Roman" w:cs="Times New Roman"/>
        </w:rPr>
      </w:pPr>
      <w:r w:rsidRPr="00A054A1">
        <w:rPr>
          <w:rFonts w:ascii="仿宋_GB2312" w:eastAsia="仿宋_GB2312" w:hAnsi="Times New Roman" w:cs="宋体" w:hint="eastAsia"/>
        </w:rPr>
        <w:t>上课地点：</w:t>
      </w:r>
      <w:r w:rsidRPr="00A054A1">
        <w:rPr>
          <w:rFonts w:ascii="仿宋_GB2312" w:eastAsia="仿宋_GB2312" w:hAnsi="Times New Roman" w:cs="Times New Roman" w:hint="eastAsia"/>
        </w:rPr>
        <w:t xml:space="preserve">             </w:t>
      </w:r>
      <w:r w:rsidRPr="00A054A1">
        <w:rPr>
          <w:rFonts w:ascii="仿宋_GB2312" w:eastAsia="仿宋_GB2312" w:hAnsi="Times New Roman" w:cs="宋体" w:hint="eastAsia"/>
        </w:rPr>
        <w:t>上课时间：</w:t>
      </w:r>
      <w:r w:rsidRPr="00A054A1">
        <w:rPr>
          <w:rFonts w:ascii="仿宋_GB2312" w:eastAsia="仿宋_GB2312" w:hAnsi="Times New Roman" w:cs="Times New Roman" w:hint="eastAsia"/>
        </w:rPr>
        <w:t xml:space="preserve">    </w:t>
      </w:r>
      <w:r w:rsidRPr="00A054A1">
        <w:rPr>
          <w:rFonts w:ascii="仿宋_GB2312" w:eastAsia="仿宋_GB2312" w:hAnsi="Times New Roman" w:cs="宋体" w:hint="eastAsia"/>
        </w:rPr>
        <w:t>年</w:t>
      </w:r>
      <w:r w:rsidRPr="00A054A1">
        <w:rPr>
          <w:rFonts w:ascii="仿宋_GB2312" w:eastAsia="仿宋_GB2312" w:hAnsi="Times New Roman" w:cs="Times New Roman" w:hint="eastAsia"/>
        </w:rPr>
        <w:t xml:space="preserve">    </w:t>
      </w:r>
      <w:r w:rsidRPr="00A054A1">
        <w:rPr>
          <w:rFonts w:ascii="仿宋_GB2312" w:eastAsia="仿宋_GB2312" w:hAnsi="Times New Roman" w:cs="宋体" w:hint="eastAsia"/>
        </w:rPr>
        <w:t>月</w:t>
      </w:r>
      <w:r w:rsidRPr="00A054A1">
        <w:rPr>
          <w:rFonts w:ascii="仿宋_GB2312" w:eastAsia="仿宋_GB2312" w:hAnsi="Times New Roman" w:cs="Times New Roman" w:hint="eastAsia"/>
        </w:rPr>
        <w:t xml:space="preserve">    </w:t>
      </w:r>
      <w:r w:rsidRPr="00A054A1">
        <w:rPr>
          <w:rFonts w:ascii="仿宋_GB2312" w:eastAsia="仿宋_GB2312" w:hAnsi="Times New Roman" w:cs="宋体" w:hint="eastAsia"/>
        </w:rPr>
        <w:t>日（星期</w:t>
      </w:r>
      <w:r w:rsidRPr="00A054A1">
        <w:rPr>
          <w:rFonts w:ascii="仿宋_GB2312" w:eastAsia="仿宋_GB2312" w:hAnsi="Times New Roman" w:cs="Times New Roman" w:hint="eastAsia"/>
        </w:rPr>
        <w:t xml:space="preserve">    </w:t>
      </w:r>
      <w:r w:rsidRPr="00A054A1">
        <w:rPr>
          <w:rFonts w:ascii="仿宋_GB2312" w:eastAsia="仿宋_GB2312" w:hAnsi="Times New Roman" w:cs="宋体" w:hint="eastAsia"/>
        </w:rPr>
        <w:t>）第</w:t>
      </w:r>
      <w:r w:rsidRPr="00A054A1">
        <w:rPr>
          <w:rFonts w:ascii="仿宋_GB2312" w:eastAsia="仿宋_GB2312" w:hAnsi="Times New Roman" w:cs="Times New Roman" w:hint="eastAsia"/>
        </w:rPr>
        <w:t xml:space="preserve">    </w:t>
      </w:r>
      <w:r w:rsidRPr="00A054A1">
        <w:rPr>
          <w:rFonts w:ascii="仿宋_GB2312" w:eastAsia="仿宋_GB2312" w:hAnsi="Times New Roman" w:cs="宋体" w:hint="eastAsia"/>
        </w:rPr>
        <w:t>讲</w:t>
      </w:r>
    </w:p>
    <w:tbl>
      <w:tblPr>
        <w:tblW w:w="9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365"/>
        <w:gridCol w:w="1461"/>
        <w:gridCol w:w="1461"/>
        <w:gridCol w:w="1461"/>
        <w:gridCol w:w="213"/>
        <w:gridCol w:w="649"/>
        <w:gridCol w:w="675"/>
        <w:gridCol w:w="166"/>
        <w:gridCol w:w="535"/>
        <w:gridCol w:w="727"/>
        <w:gridCol w:w="753"/>
      </w:tblGrid>
      <w:tr w:rsidR="003B2E27" w:rsidRPr="00A054A1" w:rsidTr="00EE13B7">
        <w:trPr>
          <w:trHeight w:val="374"/>
        </w:trPr>
        <w:tc>
          <w:tcPr>
            <w:tcW w:w="426" w:type="dxa"/>
            <w:vMerge w:val="restart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项目</w:t>
            </w:r>
          </w:p>
        </w:tc>
        <w:tc>
          <w:tcPr>
            <w:tcW w:w="4961" w:type="dxa"/>
            <w:gridSpan w:val="5"/>
            <w:vMerge w:val="restart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评价内容</w:t>
            </w:r>
          </w:p>
        </w:tc>
        <w:tc>
          <w:tcPr>
            <w:tcW w:w="3505" w:type="dxa"/>
            <w:gridSpan w:val="6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评价结果（选择之一划</w:t>
            </w:r>
            <w:r w:rsidRPr="00A054A1">
              <w:rPr>
                <w:rFonts w:ascii="仿宋_GB2312" w:eastAsia="仿宋_GB2312" w:hAnsi="Times New Roman" w:cs="Times New Roman" w:hint="eastAsia"/>
              </w:rPr>
              <w:t>“√”</w:t>
            </w:r>
            <w:r w:rsidRPr="00A054A1">
              <w:rPr>
                <w:rFonts w:ascii="仿宋_GB2312" w:eastAsia="仿宋_GB2312" w:hAnsi="Times New Roman" w:cs="宋体" w:hint="eastAsia"/>
              </w:rPr>
              <w:t>）</w:t>
            </w:r>
          </w:p>
        </w:tc>
      </w:tr>
      <w:tr w:rsidR="003B2E27" w:rsidRPr="00A054A1" w:rsidTr="00EE13B7">
        <w:trPr>
          <w:trHeight w:val="449"/>
        </w:trPr>
        <w:tc>
          <w:tcPr>
            <w:tcW w:w="426" w:type="dxa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4961" w:type="dxa"/>
            <w:gridSpan w:val="5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优秀</w:t>
            </w: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良好</w:t>
            </w: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一般</w:t>
            </w: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较差</w:t>
            </w: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很差</w:t>
            </w:r>
          </w:p>
        </w:tc>
      </w:tr>
      <w:tr w:rsidR="003B2E27" w:rsidRPr="00A054A1" w:rsidTr="00EE13B7">
        <w:trPr>
          <w:trHeight w:val="62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教书育人</w:t>
            </w: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贯彻党的教育方针，发挥课堂在大学生思想政治教育中的主渠道作用，把培育和践行社会主义核心价值观融入教学过程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40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关心学生成长，严格要求，为人师表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62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  <w:color w:val="FF0000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注重学生个性发展，因材施教，注重创新意识和创新能力的培养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62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教师风范</w:t>
            </w: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对教学工作有热情，责任心强，讲课认真，关注学生学习情况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41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遵守教学纪律，不随意停调课，按时上下课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420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教学基本功</w:t>
            </w: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讲课思路清晰，逻辑性强，通俗易懂，理论联系实际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62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教学基本功扎实，教学组织能力强，课堂教学与课外学习有效结合，课堂教学设计合理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62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教学方法</w:t>
            </w: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改进教学方法，根据课程特色采用研究式、讨论式、问题式等先进教学方法，积极探索翻转课堂、混合式教学等教学模式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62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引导学生开展课后自主学习，疑难问题能及时获得老师的指导（与学生访谈）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62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教学效果</w:t>
            </w: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spacing w:line="180" w:lineRule="atLeast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学生在课堂教学中的参与度高，师生互动效果好，课堂气氛活跃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624"/>
        </w:trPr>
        <w:tc>
          <w:tcPr>
            <w:tcW w:w="426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11</w:t>
            </w:r>
          </w:p>
        </w:tc>
        <w:tc>
          <w:tcPr>
            <w:tcW w:w="709" w:type="dxa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3B2E27" w:rsidRPr="00A054A1" w:rsidRDefault="003B2E27" w:rsidP="00E11C70">
            <w:pPr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学生到课率高，注意力集中，学习积极性高，学习效果好，促进了思维能力和学习能力的提高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525"/>
        </w:trPr>
        <w:tc>
          <w:tcPr>
            <w:tcW w:w="6096" w:type="dxa"/>
            <w:gridSpan w:val="7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总体评价</w:t>
            </w:r>
          </w:p>
        </w:tc>
        <w:tc>
          <w:tcPr>
            <w:tcW w:w="649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624"/>
        </w:trPr>
        <w:tc>
          <w:tcPr>
            <w:tcW w:w="1500" w:type="dxa"/>
            <w:gridSpan w:val="3"/>
            <w:vMerge w:val="restart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对教师教学的总体印象（选择之一划</w:t>
            </w:r>
            <w:r w:rsidRPr="00A054A1">
              <w:rPr>
                <w:rFonts w:ascii="仿宋_GB2312" w:eastAsia="仿宋_GB2312" w:hAnsi="Times New Roman" w:cs="Times New Roman" w:hint="eastAsia"/>
              </w:rPr>
              <w:t>“√”</w:t>
            </w:r>
            <w:r w:rsidRPr="00A054A1">
              <w:rPr>
                <w:rFonts w:ascii="仿宋_GB2312" w:eastAsia="仿宋_GB2312" w:hAnsi="Times New Roman" w:cs="宋体" w:hint="eastAsia"/>
              </w:rPr>
              <w:t>）</w:t>
            </w:r>
          </w:p>
        </w:tc>
        <w:tc>
          <w:tcPr>
            <w:tcW w:w="1461" w:type="dxa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天马行空型</w:t>
            </w:r>
          </w:p>
        </w:tc>
        <w:tc>
          <w:tcPr>
            <w:tcW w:w="1461" w:type="dxa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pacing w:val="-10"/>
              </w:rPr>
            </w:pPr>
            <w:r w:rsidRPr="00A054A1">
              <w:rPr>
                <w:rFonts w:ascii="仿宋_GB2312" w:eastAsia="仿宋_GB2312" w:hAnsi="Times New Roman" w:cs="Times New Roman" w:hint="eastAsia"/>
              </w:rPr>
              <w:t>PPT</w:t>
            </w:r>
            <w:r w:rsidRPr="00A054A1">
              <w:rPr>
                <w:rFonts w:ascii="仿宋_GB2312" w:eastAsia="仿宋_GB2312" w:hAnsi="Times New Roman" w:cs="宋体" w:hint="eastAsia"/>
              </w:rPr>
              <w:t>灌输型</w:t>
            </w:r>
          </w:p>
        </w:tc>
        <w:tc>
          <w:tcPr>
            <w:tcW w:w="1461" w:type="dxa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常规讲授型</w:t>
            </w:r>
          </w:p>
        </w:tc>
        <w:tc>
          <w:tcPr>
            <w:tcW w:w="1703" w:type="dxa"/>
            <w:gridSpan w:val="4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启发式教学型</w:t>
            </w:r>
          </w:p>
        </w:tc>
        <w:tc>
          <w:tcPr>
            <w:tcW w:w="2015" w:type="dxa"/>
            <w:gridSpan w:val="3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pacing w:val="-10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学生主体型</w:t>
            </w:r>
          </w:p>
        </w:tc>
      </w:tr>
      <w:tr w:rsidR="003B2E27" w:rsidRPr="00A054A1" w:rsidTr="00EE13B7">
        <w:trPr>
          <w:trHeight w:val="499"/>
        </w:trPr>
        <w:tc>
          <w:tcPr>
            <w:tcW w:w="1500" w:type="dxa"/>
            <w:gridSpan w:val="3"/>
            <w:vMerge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B2E27" w:rsidRPr="00A054A1" w:rsidTr="00EE13B7">
        <w:trPr>
          <w:trHeight w:val="990"/>
        </w:trPr>
        <w:tc>
          <w:tcPr>
            <w:tcW w:w="1500" w:type="dxa"/>
            <w:gridSpan w:val="3"/>
            <w:vAlign w:val="center"/>
          </w:tcPr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宋体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总体评价意见</w:t>
            </w:r>
          </w:p>
          <w:p w:rsidR="003B2E27" w:rsidRPr="00A054A1" w:rsidRDefault="003B2E27" w:rsidP="00E11C70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  <w:r w:rsidRPr="00A054A1">
              <w:rPr>
                <w:rFonts w:ascii="仿宋_GB2312" w:eastAsia="仿宋_GB2312" w:hAnsi="Times New Roman" w:cs="宋体" w:hint="eastAsia"/>
              </w:rPr>
              <w:t>和建议</w:t>
            </w:r>
          </w:p>
        </w:tc>
        <w:tc>
          <w:tcPr>
            <w:tcW w:w="8101" w:type="dxa"/>
            <w:gridSpan w:val="10"/>
            <w:vAlign w:val="center"/>
          </w:tcPr>
          <w:p w:rsidR="003B2E27" w:rsidRPr="00A054A1" w:rsidRDefault="003B2E27" w:rsidP="00E11C70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</w:tbl>
    <w:p w:rsidR="003B2E27" w:rsidRPr="00A054A1" w:rsidRDefault="003B2E27" w:rsidP="003B2E27">
      <w:pPr>
        <w:rPr>
          <w:rFonts w:ascii="仿宋_GB2312" w:eastAsia="仿宋_GB2312" w:hAnsi="Times New Roman" w:cs="Times New Roman"/>
        </w:rPr>
      </w:pPr>
    </w:p>
    <w:p w:rsidR="0075537B" w:rsidRPr="00EE13B7" w:rsidRDefault="003B2E27" w:rsidP="00EE13B7">
      <w:pPr>
        <w:rPr>
          <w:rFonts w:ascii="仿宋_GB2312" w:eastAsia="仿宋_GB2312" w:hAnsi="Times New Roman" w:cs="Times New Roman"/>
        </w:rPr>
      </w:pPr>
      <w:r w:rsidRPr="00A054A1">
        <w:rPr>
          <w:rFonts w:ascii="仿宋_GB2312" w:eastAsia="仿宋_GB2312" w:hAnsi="Times New Roman" w:cs="宋体" w:hint="eastAsia"/>
        </w:rPr>
        <w:t>评价人签字：</w:t>
      </w:r>
      <w:r w:rsidRPr="00A054A1">
        <w:rPr>
          <w:rFonts w:ascii="仿宋_GB2312" w:eastAsia="仿宋_GB2312" w:hAnsi="Times New Roman" w:cs="Times New Roman" w:hint="eastAsia"/>
        </w:rPr>
        <w:t xml:space="preserve">                                                    </w:t>
      </w:r>
      <w:r w:rsidRPr="00A054A1">
        <w:rPr>
          <w:rFonts w:ascii="仿宋_GB2312" w:eastAsia="仿宋_GB2312" w:hAnsi="Times New Roman" w:cs="宋体" w:hint="eastAsia"/>
        </w:rPr>
        <w:t>年</w:t>
      </w:r>
      <w:r w:rsidRPr="00A054A1">
        <w:rPr>
          <w:rFonts w:ascii="仿宋_GB2312" w:eastAsia="仿宋_GB2312" w:hAnsi="Times New Roman" w:cs="Times New Roman" w:hint="eastAsia"/>
        </w:rPr>
        <w:t xml:space="preserve">    </w:t>
      </w:r>
      <w:r w:rsidRPr="00A054A1">
        <w:rPr>
          <w:rFonts w:ascii="仿宋_GB2312" w:eastAsia="仿宋_GB2312" w:hAnsi="Times New Roman" w:cs="宋体" w:hint="eastAsia"/>
        </w:rPr>
        <w:t>月</w:t>
      </w:r>
      <w:r w:rsidRPr="00A054A1">
        <w:rPr>
          <w:rFonts w:ascii="仿宋_GB2312" w:eastAsia="仿宋_GB2312" w:hAnsi="Times New Roman" w:cs="Times New Roman" w:hint="eastAsia"/>
        </w:rPr>
        <w:t xml:space="preserve">    日</w:t>
      </w:r>
    </w:p>
    <w:sectPr w:rsidR="0075537B" w:rsidRPr="00EE13B7" w:rsidSect="00F301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EE" w:rsidRDefault="00D252EE" w:rsidP="00FE5DBE">
      <w:r>
        <w:separator/>
      </w:r>
    </w:p>
  </w:endnote>
  <w:endnote w:type="continuationSeparator" w:id="0">
    <w:p w:rsidR="00D252EE" w:rsidRDefault="00D252EE" w:rsidP="00FE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0D" w:rsidRPr="00355EA8" w:rsidRDefault="00721D0D" w:rsidP="007402E8">
    <w:pPr>
      <w:pStyle w:val="a5"/>
      <w:framePr w:w="15467" w:wrap="auto" w:vAnchor="text" w:hAnchor="page" w:x="5411" w:y="3"/>
      <w:rPr>
        <w:rStyle w:val="a8"/>
        <w:sz w:val="28"/>
        <w:szCs w:val="28"/>
      </w:rPr>
    </w:pPr>
    <w:r>
      <w:rPr>
        <w:rStyle w:val="a8"/>
        <w:sz w:val="28"/>
        <w:szCs w:val="28"/>
      </w:rPr>
      <w:t xml:space="preserve">— </w:t>
    </w:r>
    <w:r w:rsidRPr="00355EA8">
      <w:rPr>
        <w:rStyle w:val="a8"/>
        <w:sz w:val="28"/>
        <w:szCs w:val="28"/>
      </w:rPr>
      <w:fldChar w:fldCharType="begin"/>
    </w:r>
    <w:r w:rsidRPr="00355EA8">
      <w:rPr>
        <w:rStyle w:val="a8"/>
        <w:sz w:val="28"/>
        <w:szCs w:val="28"/>
      </w:rPr>
      <w:instrText xml:space="preserve">PAGE  </w:instrText>
    </w:r>
    <w:r w:rsidRPr="00355EA8">
      <w:rPr>
        <w:rStyle w:val="a8"/>
        <w:sz w:val="28"/>
        <w:szCs w:val="28"/>
      </w:rPr>
      <w:fldChar w:fldCharType="separate"/>
    </w:r>
    <w:r w:rsidR="00BE71B1">
      <w:rPr>
        <w:rStyle w:val="a8"/>
        <w:noProof/>
        <w:sz w:val="28"/>
        <w:szCs w:val="28"/>
      </w:rPr>
      <w:t>1</w:t>
    </w:r>
    <w:r w:rsidRPr="00355EA8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  <w:p w:rsidR="00721D0D" w:rsidRDefault="00721D0D" w:rsidP="00F3013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EE" w:rsidRDefault="00D252EE" w:rsidP="00FE5DBE">
      <w:r>
        <w:separator/>
      </w:r>
    </w:p>
  </w:footnote>
  <w:footnote w:type="continuationSeparator" w:id="0">
    <w:p w:rsidR="00D252EE" w:rsidRDefault="00D252EE" w:rsidP="00FE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387A"/>
    <w:multiLevelType w:val="hybridMultilevel"/>
    <w:tmpl w:val="54327026"/>
    <w:lvl w:ilvl="0" w:tplc="10DE79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D081D84"/>
    <w:multiLevelType w:val="hybridMultilevel"/>
    <w:tmpl w:val="91C4750E"/>
    <w:lvl w:ilvl="0" w:tplc="3C7E061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AFE596D"/>
    <w:multiLevelType w:val="hybridMultilevel"/>
    <w:tmpl w:val="269EC650"/>
    <w:lvl w:ilvl="0" w:tplc="DCBEE62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7B"/>
    <w:rsid w:val="00000E0C"/>
    <w:rsid w:val="000065DB"/>
    <w:rsid w:val="00006697"/>
    <w:rsid w:val="0001155D"/>
    <w:rsid w:val="00016C0E"/>
    <w:rsid w:val="00036505"/>
    <w:rsid w:val="00040732"/>
    <w:rsid w:val="000453D6"/>
    <w:rsid w:val="00050E8D"/>
    <w:rsid w:val="000549A2"/>
    <w:rsid w:val="00061F44"/>
    <w:rsid w:val="00066EFD"/>
    <w:rsid w:val="00084B4B"/>
    <w:rsid w:val="000A0957"/>
    <w:rsid w:val="000D2435"/>
    <w:rsid w:val="000D3C69"/>
    <w:rsid w:val="000D5C72"/>
    <w:rsid w:val="000D5FDD"/>
    <w:rsid w:val="00114A45"/>
    <w:rsid w:val="00136166"/>
    <w:rsid w:val="001516F6"/>
    <w:rsid w:val="00151736"/>
    <w:rsid w:val="00151E51"/>
    <w:rsid w:val="00152879"/>
    <w:rsid w:val="00157FFA"/>
    <w:rsid w:val="00186FC5"/>
    <w:rsid w:val="0019496E"/>
    <w:rsid w:val="00196227"/>
    <w:rsid w:val="001A3F95"/>
    <w:rsid w:val="001A4590"/>
    <w:rsid w:val="001A5377"/>
    <w:rsid w:val="001B1FCF"/>
    <w:rsid w:val="001C155D"/>
    <w:rsid w:val="001E2661"/>
    <w:rsid w:val="001E79FF"/>
    <w:rsid w:val="00201911"/>
    <w:rsid w:val="00204924"/>
    <w:rsid w:val="0020499B"/>
    <w:rsid w:val="00204F8F"/>
    <w:rsid w:val="00205187"/>
    <w:rsid w:val="002201B8"/>
    <w:rsid w:val="00233DCC"/>
    <w:rsid w:val="002428F4"/>
    <w:rsid w:val="0026202F"/>
    <w:rsid w:val="002A6255"/>
    <w:rsid w:val="002A7A30"/>
    <w:rsid w:val="002B002C"/>
    <w:rsid w:val="002B163C"/>
    <w:rsid w:val="002C2072"/>
    <w:rsid w:val="002C34E5"/>
    <w:rsid w:val="002C6A9B"/>
    <w:rsid w:val="002D2602"/>
    <w:rsid w:val="002D49B8"/>
    <w:rsid w:val="002D7875"/>
    <w:rsid w:val="002F46E4"/>
    <w:rsid w:val="002F5D7D"/>
    <w:rsid w:val="002F7EB9"/>
    <w:rsid w:val="00303E4C"/>
    <w:rsid w:val="00316C8F"/>
    <w:rsid w:val="003229F5"/>
    <w:rsid w:val="00323A81"/>
    <w:rsid w:val="003419D8"/>
    <w:rsid w:val="00371F39"/>
    <w:rsid w:val="0038279A"/>
    <w:rsid w:val="0038416B"/>
    <w:rsid w:val="00384E88"/>
    <w:rsid w:val="003851BB"/>
    <w:rsid w:val="0038637F"/>
    <w:rsid w:val="00393E59"/>
    <w:rsid w:val="003A0B3F"/>
    <w:rsid w:val="003A5030"/>
    <w:rsid w:val="003A7FBA"/>
    <w:rsid w:val="003B2E27"/>
    <w:rsid w:val="003B7D98"/>
    <w:rsid w:val="003D1FEC"/>
    <w:rsid w:val="003D3719"/>
    <w:rsid w:val="003E575E"/>
    <w:rsid w:val="003E74D8"/>
    <w:rsid w:val="00402DF8"/>
    <w:rsid w:val="00412F18"/>
    <w:rsid w:val="004437F6"/>
    <w:rsid w:val="00447FC9"/>
    <w:rsid w:val="00453676"/>
    <w:rsid w:val="004627EC"/>
    <w:rsid w:val="004725F9"/>
    <w:rsid w:val="004878D3"/>
    <w:rsid w:val="00494641"/>
    <w:rsid w:val="00494C00"/>
    <w:rsid w:val="004A0106"/>
    <w:rsid w:val="004A3AA4"/>
    <w:rsid w:val="004A6100"/>
    <w:rsid w:val="004A6F4F"/>
    <w:rsid w:val="004B7DF3"/>
    <w:rsid w:val="004E0825"/>
    <w:rsid w:val="004E7EC6"/>
    <w:rsid w:val="004F696C"/>
    <w:rsid w:val="004F756D"/>
    <w:rsid w:val="005118FF"/>
    <w:rsid w:val="00551438"/>
    <w:rsid w:val="00553314"/>
    <w:rsid w:val="00555118"/>
    <w:rsid w:val="00555927"/>
    <w:rsid w:val="0056143F"/>
    <w:rsid w:val="00562215"/>
    <w:rsid w:val="00563CF7"/>
    <w:rsid w:val="00583A8F"/>
    <w:rsid w:val="00585C55"/>
    <w:rsid w:val="005866D6"/>
    <w:rsid w:val="00587418"/>
    <w:rsid w:val="00593C9C"/>
    <w:rsid w:val="005B3E1E"/>
    <w:rsid w:val="005C729E"/>
    <w:rsid w:val="005D57F3"/>
    <w:rsid w:val="005F1ED9"/>
    <w:rsid w:val="005F6FFC"/>
    <w:rsid w:val="00602566"/>
    <w:rsid w:val="0060783F"/>
    <w:rsid w:val="00611305"/>
    <w:rsid w:val="00614682"/>
    <w:rsid w:val="00615E5E"/>
    <w:rsid w:val="00641417"/>
    <w:rsid w:val="00643D9B"/>
    <w:rsid w:val="00683216"/>
    <w:rsid w:val="006A22FD"/>
    <w:rsid w:val="006B0A63"/>
    <w:rsid w:val="006B6395"/>
    <w:rsid w:val="006C63F5"/>
    <w:rsid w:val="006D2CC8"/>
    <w:rsid w:val="006D5C6A"/>
    <w:rsid w:val="006E3710"/>
    <w:rsid w:val="006E4350"/>
    <w:rsid w:val="006F354C"/>
    <w:rsid w:val="0070243A"/>
    <w:rsid w:val="00720052"/>
    <w:rsid w:val="0072133A"/>
    <w:rsid w:val="00721D0D"/>
    <w:rsid w:val="007237EB"/>
    <w:rsid w:val="00730BB0"/>
    <w:rsid w:val="00736872"/>
    <w:rsid w:val="007402E8"/>
    <w:rsid w:val="00750C48"/>
    <w:rsid w:val="00754C22"/>
    <w:rsid w:val="0075537B"/>
    <w:rsid w:val="0075687E"/>
    <w:rsid w:val="007636EE"/>
    <w:rsid w:val="00764C78"/>
    <w:rsid w:val="007820C7"/>
    <w:rsid w:val="00784CC2"/>
    <w:rsid w:val="007A7645"/>
    <w:rsid w:val="007B263D"/>
    <w:rsid w:val="007D5517"/>
    <w:rsid w:val="007E33D3"/>
    <w:rsid w:val="007E5D24"/>
    <w:rsid w:val="007F0D9A"/>
    <w:rsid w:val="00800067"/>
    <w:rsid w:val="0080416A"/>
    <w:rsid w:val="008125AB"/>
    <w:rsid w:val="00825BFA"/>
    <w:rsid w:val="00851074"/>
    <w:rsid w:val="00865CB9"/>
    <w:rsid w:val="00866079"/>
    <w:rsid w:val="00880B14"/>
    <w:rsid w:val="008A31B4"/>
    <w:rsid w:val="008B21DD"/>
    <w:rsid w:val="008C5040"/>
    <w:rsid w:val="008D1205"/>
    <w:rsid w:val="008E2FFB"/>
    <w:rsid w:val="008F4D7B"/>
    <w:rsid w:val="008F7C30"/>
    <w:rsid w:val="00901866"/>
    <w:rsid w:val="009247D9"/>
    <w:rsid w:val="009279AF"/>
    <w:rsid w:val="00930309"/>
    <w:rsid w:val="00947613"/>
    <w:rsid w:val="00953D8C"/>
    <w:rsid w:val="00962444"/>
    <w:rsid w:val="00967E75"/>
    <w:rsid w:val="00976356"/>
    <w:rsid w:val="00977B92"/>
    <w:rsid w:val="00981103"/>
    <w:rsid w:val="00983706"/>
    <w:rsid w:val="00985777"/>
    <w:rsid w:val="0099092F"/>
    <w:rsid w:val="009D069F"/>
    <w:rsid w:val="009E631E"/>
    <w:rsid w:val="009F1470"/>
    <w:rsid w:val="009F2450"/>
    <w:rsid w:val="009F5723"/>
    <w:rsid w:val="00A054A1"/>
    <w:rsid w:val="00A11383"/>
    <w:rsid w:val="00A123B5"/>
    <w:rsid w:val="00A143F6"/>
    <w:rsid w:val="00A27A90"/>
    <w:rsid w:val="00A33CE3"/>
    <w:rsid w:val="00A53E0C"/>
    <w:rsid w:val="00A57212"/>
    <w:rsid w:val="00A62C9C"/>
    <w:rsid w:val="00A73BA0"/>
    <w:rsid w:val="00A805DE"/>
    <w:rsid w:val="00A80E1B"/>
    <w:rsid w:val="00AB08F9"/>
    <w:rsid w:val="00AB50DF"/>
    <w:rsid w:val="00AB681C"/>
    <w:rsid w:val="00AC2414"/>
    <w:rsid w:val="00AC4018"/>
    <w:rsid w:val="00AC5DFE"/>
    <w:rsid w:val="00AE7261"/>
    <w:rsid w:val="00AF2C4D"/>
    <w:rsid w:val="00B136CC"/>
    <w:rsid w:val="00B1456F"/>
    <w:rsid w:val="00B24A7F"/>
    <w:rsid w:val="00B2576C"/>
    <w:rsid w:val="00B4418B"/>
    <w:rsid w:val="00B511F2"/>
    <w:rsid w:val="00B543AD"/>
    <w:rsid w:val="00B54775"/>
    <w:rsid w:val="00B60F33"/>
    <w:rsid w:val="00B65E2B"/>
    <w:rsid w:val="00B76FA2"/>
    <w:rsid w:val="00B83679"/>
    <w:rsid w:val="00B866BF"/>
    <w:rsid w:val="00B92E3C"/>
    <w:rsid w:val="00BC0740"/>
    <w:rsid w:val="00BC164E"/>
    <w:rsid w:val="00BE39A2"/>
    <w:rsid w:val="00BE4EE3"/>
    <w:rsid w:val="00BE71B1"/>
    <w:rsid w:val="00BE79EF"/>
    <w:rsid w:val="00C005DB"/>
    <w:rsid w:val="00C307F3"/>
    <w:rsid w:val="00C37326"/>
    <w:rsid w:val="00C44D85"/>
    <w:rsid w:val="00C525CA"/>
    <w:rsid w:val="00C662B4"/>
    <w:rsid w:val="00C9750B"/>
    <w:rsid w:val="00CB3023"/>
    <w:rsid w:val="00CB3A36"/>
    <w:rsid w:val="00CD09DD"/>
    <w:rsid w:val="00CE0F04"/>
    <w:rsid w:val="00CE2380"/>
    <w:rsid w:val="00CF794A"/>
    <w:rsid w:val="00D15B3B"/>
    <w:rsid w:val="00D16C85"/>
    <w:rsid w:val="00D2219B"/>
    <w:rsid w:val="00D252EE"/>
    <w:rsid w:val="00D41F63"/>
    <w:rsid w:val="00D44860"/>
    <w:rsid w:val="00D609E2"/>
    <w:rsid w:val="00D64F93"/>
    <w:rsid w:val="00D83059"/>
    <w:rsid w:val="00D837D8"/>
    <w:rsid w:val="00D95067"/>
    <w:rsid w:val="00DB033F"/>
    <w:rsid w:val="00DB555E"/>
    <w:rsid w:val="00DC4EB6"/>
    <w:rsid w:val="00DD0974"/>
    <w:rsid w:val="00DD172B"/>
    <w:rsid w:val="00DD3591"/>
    <w:rsid w:val="00DE5563"/>
    <w:rsid w:val="00DE5BAD"/>
    <w:rsid w:val="00DE6B1D"/>
    <w:rsid w:val="00DF075A"/>
    <w:rsid w:val="00E209A1"/>
    <w:rsid w:val="00E36AF8"/>
    <w:rsid w:val="00E40D47"/>
    <w:rsid w:val="00E460EC"/>
    <w:rsid w:val="00E46729"/>
    <w:rsid w:val="00E46F3B"/>
    <w:rsid w:val="00E475A7"/>
    <w:rsid w:val="00E57843"/>
    <w:rsid w:val="00E62BB0"/>
    <w:rsid w:val="00E63572"/>
    <w:rsid w:val="00E72B2C"/>
    <w:rsid w:val="00E747C0"/>
    <w:rsid w:val="00E7792C"/>
    <w:rsid w:val="00E9326C"/>
    <w:rsid w:val="00EB344D"/>
    <w:rsid w:val="00EB6D49"/>
    <w:rsid w:val="00EE09DE"/>
    <w:rsid w:val="00EE13B7"/>
    <w:rsid w:val="00EE4974"/>
    <w:rsid w:val="00EE661C"/>
    <w:rsid w:val="00EF7DA0"/>
    <w:rsid w:val="00F02B33"/>
    <w:rsid w:val="00F04810"/>
    <w:rsid w:val="00F208AD"/>
    <w:rsid w:val="00F2794B"/>
    <w:rsid w:val="00F30136"/>
    <w:rsid w:val="00F335E2"/>
    <w:rsid w:val="00F36C29"/>
    <w:rsid w:val="00F417A8"/>
    <w:rsid w:val="00F41977"/>
    <w:rsid w:val="00F62C05"/>
    <w:rsid w:val="00F65399"/>
    <w:rsid w:val="00F7271B"/>
    <w:rsid w:val="00F73070"/>
    <w:rsid w:val="00F736B0"/>
    <w:rsid w:val="00F73DF0"/>
    <w:rsid w:val="00F814F5"/>
    <w:rsid w:val="00F82111"/>
    <w:rsid w:val="00F90E33"/>
    <w:rsid w:val="00F958D7"/>
    <w:rsid w:val="00F96A70"/>
    <w:rsid w:val="00FA1FEB"/>
    <w:rsid w:val="00FB1224"/>
    <w:rsid w:val="00FB494D"/>
    <w:rsid w:val="00FD1532"/>
    <w:rsid w:val="00FD3B2E"/>
    <w:rsid w:val="00FE0BE0"/>
    <w:rsid w:val="00FE483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8F0468-EFDD-4148-A209-28A6C16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537B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755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3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5537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37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75537B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37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75537B"/>
    <w:pPr>
      <w:ind w:leftChars="2500" w:left="100"/>
    </w:pPr>
    <w:rPr>
      <w:rFonts w:ascii="Times New Roman" w:hAnsi="Times New Roman" w:cs="Times New Roman"/>
    </w:rPr>
  </w:style>
  <w:style w:type="character" w:customStyle="1" w:styleId="Char2">
    <w:name w:val="日期 Char"/>
    <w:basedOn w:val="a0"/>
    <w:link w:val="a7"/>
    <w:uiPriority w:val="99"/>
    <w:rsid w:val="0075537B"/>
    <w:rPr>
      <w:rFonts w:ascii="Times New Roman" w:eastAsia="宋体" w:hAnsi="Times New Roman" w:cs="Times New Roman"/>
      <w:szCs w:val="21"/>
    </w:rPr>
  </w:style>
  <w:style w:type="character" w:styleId="a8">
    <w:name w:val="page number"/>
    <w:basedOn w:val="a0"/>
    <w:uiPriority w:val="99"/>
    <w:rsid w:val="0075537B"/>
  </w:style>
  <w:style w:type="paragraph" w:styleId="a9">
    <w:name w:val="List Paragraph"/>
    <w:basedOn w:val="a"/>
    <w:uiPriority w:val="34"/>
    <w:qFormat/>
    <w:rsid w:val="0015173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8D1205"/>
  </w:style>
  <w:style w:type="paragraph" w:styleId="aa">
    <w:name w:val="No Spacing"/>
    <w:uiPriority w:val="1"/>
    <w:qFormat/>
    <w:rsid w:val="00CD09DD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1D2F-F1BD-41EA-B0A8-42E2313F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龚元圣</dc:creator>
  <cp:lastModifiedBy>志坚 饶</cp:lastModifiedBy>
  <cp:revision>28</cp:revision>
  <cp:lastPrinted>2019-10-17T01:14:00Z</cp:lastPrinted>
  <dcterms:created xsi:type="dcterms:W3CDTF">2019-10-12T02:02:00Z</dcterms:created>
  <dcterms:modified xsi:type="dcterms:W3CDTF">2019-10-17T04:56:00Z</dcterms:modified>
</cp:coreProperties>
</file>